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721" w:type="dxa"/>
        <w:tblInd w:w="93" w:type="dxa"/>
        <w:tblLook w:val="04A0"/>
      </w:tblPr>
      <w:tblGrid>
        <w:gridCol w:w="892"/>
        <w:gridCol w:w="3983"/>
        <w:gridCol w:w="1268"/>
        <w:gridCol w:w="893"/>
        <w:gridCol w:w="3199"/>
        <w:gridCol w:w="2141"/>
        <w:gridCol w:w="1054"/>
        <w:gridCol w:w="1396"/>
        <w:gridCol w:w="1054"/>
        <w:gridCol w:w="1396"/>
        <w:gridCol w:w="1054"/>
        <w:gridCol w:w="1396"/>
        <w:gridCol w:w="222"/>
        <w:gridCol w:w="1058"/>
      </w:tblGrid>
      <w:tr w:rsidR="00C65E6C" w:rsidRPr="00C65E6C" w:rsidTr="00C65E6C">
        <w:trPr>
          <w:trHeight w:val="522"/>
        </w:trPr>
        <w:tc>
          <w:tcPr>
            <w:tcW w:w="19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2014-2015学年第一学期期末考试安排表（2014年12月26日）</w:t>
            </w:r>
          </w:p>
        </w:tc>
        <w:tc>
          <w:tcPr>
            <w:tcW w:w="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任课教师</w:t>
            </w:r>
          </w:p>
        </w:tc>
        <w:tc>
          <w:tcPr>
            <w:tcW w:w="408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29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考试教室</w:t>
            </w:r>
          </w:p>
        </w:tc>
        <w:tc>
          <w:tcPr>
            <w:tcW w:w="91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考场人数</w:t>
            </w:r>
          </w:p>
        </w:tc>
        <w:tc>
          <w:tcPr>
            <w:tcW w:w="3275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考试时间</w:t>
            </w:r>
          </w:p>
        </w:tc>
        <w:tc>
          <w:tcPr>
            <w:tcW w:w="219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派监考人数</w:t>
            </w:r>
          </w:p>
        </w:tc>
        <w:tc>
          <w:tcPr>
            <w:tcW w:w="1075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监考教师1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0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监考教师2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10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监考教师3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杨萍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农生楼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402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22"/>
              </w:rPr>
              <w:t>2014年12月29日14:30-16:30)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汪晓谦</w:t>
            </w:r>
            <w:proofErr w:type="gramEnd"/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13809464262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何斌斌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15285119825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杨萍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农生楼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404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22"/>
              </w:rPr>
              <w:t>2014年12月29日14:30-16:30)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申开琼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13765028801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李继林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15285119457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敖苏敏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大学英语（一）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204DT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b/>
                <w:bCs/>
                <w:i/>
                <w:iCs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i/>
                <w:iCs/>
                <w:color w:val="FF0000"/>
                <w:kern w:val="0"/>
                <w:sz w:val="22"/>
              </w:rPr>
              <w:t>2014年12月29日14:30-16:30)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13985122376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18798009597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彭钰栋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18508501470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农生楼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302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吴保卫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13985056113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15902505955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农生楼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304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黄蓓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13809437566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钟俊辉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18275025391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</w:t>
            </w: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世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勇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农生楼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325DT 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钟佳萍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13985447851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王玉辉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18286020901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罗玉达</w:t>
            </w:r>
            <w:proofErr w:type="gramEnd"/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毛泽东思想和中国特色社会主义理论体系概论（1）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博学楼211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方印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13984844076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董云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18302526124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罗玉达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毛泽东思想和中国特色社会主义理论体系概论（1）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博学楼212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李</w:t>
            </w:r>
            <w:proofErr w:type="gramStart"/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一</w:t>
            </w:r>
            <w:proofErr w:type="gramEnd"/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丁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18508500617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杨颖婕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18286033397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罗玉达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毛泽东思想和中国特色社会主义理论体系概论（1）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博学楼213D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1人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侯正涛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13985058684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18786695917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罗玉达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毛泽东思想和中国特色社会主义理论体系概论（1）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博学楼214D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42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2014年12月30日(14:30-16:30)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胡卫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13595085517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李桥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15902505955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刘沂江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博学楼117D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54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刘沂江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13765062826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18786695917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刘沂江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博学楼119D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李卫国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13608526656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居宸羽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18565603616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刘沂江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博学楼120D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李萍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13984017900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蒋代萍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18586825585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范电勤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宪法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201D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范电勤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13158001395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王玉辉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18286020901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范电勤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宪法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203D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张玉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13511986869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钟俊辉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18275025391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范电勤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宪法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204DT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王朝阳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13078557960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18798009597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彭钰栋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18508501470</w:t>
            </w:r>
          </w:p>
        </w:tc>
        <w:tc>
          <w:tcPr>
            <w:tcW w:w="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刘诚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博学楼111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刘诚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13765063052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李敏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18786695917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刘诚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博学楼112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2015年1月2日(14:30-16:30)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房波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13985125212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张兰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18798021469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李卓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逸夫楼307D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2015年1月5日(14:30-16:30)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李卓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13985173540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李怡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15285516894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李卓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国际私法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逸夫楼308D</w:t>
            </w:r>
          </w:p>
        </w:tc>
        <w:tc>
          <w:tcPr>
            <w:tcW w:w="9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2015年1月5日(14:30-16:30)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樊朝彬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13984836252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李继林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15285119457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刘爱军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刑法分论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逸夫楼401D1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2015年1月6日(09:00-11:00)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刘爱军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18198627395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李怡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15285516894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居宸羽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18565603616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刘爱军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刑法分论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逸夫楼405D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2015年1月6日(09:00-11:00)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肖艳红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13595015072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蒋代萍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18586825585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田莉姝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101J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2015年1月6日(14:30-16:30)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田莉姝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13984163485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何斌斌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15285119825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田莉姝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103J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2015年1月6日(14:30-16:30)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康军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18798088600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李继林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15285119457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田莉姝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中国法制史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104JT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2015年1月6日(14:30-16:30)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肖松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13595119396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18798009597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彭钰栋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18508501470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崔静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逸夫楼305D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47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2015年1月7日(09:00-11:00)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崔静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13608553736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张兰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18798021469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崔静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行政法与行政诉讼法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逸夫楼307D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2015年1月7日(09:00-11:00)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毛元学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18984081482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李怡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15285516894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程昭伦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物权法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博学楼130D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2015年1月7日(14:30-16:30)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程昭伦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18908516352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李怡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15285516894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程昭伦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物权法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博学楼201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2015年1月7日(14:30-16:30)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陈松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1398519206</w:t>
            </w: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居宸羽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1856560361</w:t>
            </w: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程昭伦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物权法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博学楼202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39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2015年1月7日(14:30-16:30)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胡灵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13511968992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蒋代萍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18586825585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30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宁立标</w:t>
            </w:r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101J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23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2015年1月8日(14:30-16:30)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宁立标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13765129155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何斌斌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15285119825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宁立标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103J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2015年1月8日(14:30-16:30)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卓轶群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13885182265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李继林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15285119457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32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宁立标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法理学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致知楼</w:t>
            </w:r>
            <w:proofErr w:type="gramEnd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104JT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63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2015年1月8日(14:30-16:30)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孙志煜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18908515842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田威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18798009597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彭钰栋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18508501470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33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祝颖</w:t>
            </w:r>
            <w:proofErr w:type="gramEnd"/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民事诉讼法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博学楼104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2015年1月9日(09:00-11:00)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祝颖</w:t>
            </w:r>
            <w:proofErr w:type="gramEnd"/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13985539243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李怡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15285516894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祝颖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民事诉讼法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31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2015年1月9日(09:00-11:00)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李宏权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13885089748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居宸羽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18565603616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35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祝颖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民事诉讼法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博学楼109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2015年1月9日(09:00-11:00)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阮志群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13595017892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蒋代萍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18586825585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36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乔光</w:t>
            </w:r>
            <w:proofErr w:type="gramEnd"/>
          </w:p>
        </w:tc>
        <w:tc>
          <w:tcPr>
            <w:tcW w:w="4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生命科学导论</w:t>
            </w:r>
          </w:p>
        </w:tc>
        <w:tc>
          <w:tcPr>
            <w:tcW w:w="12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博学楼104</w:t>
            </w:r>
          </w:p>
        </w:tc>
        <w:tc>
          <w:tcPr>
            <w:tcW w:w="9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2015年1月9日(14:30-16:30)</w:t>
            </w:r>
          </w:p>
        </w:tc>
        <w:tc>
          <w:tcPr>
            <w:tcW w:w="219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吴红宇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13078546099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张兰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18798021469</w:t>
            </w: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37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doub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乔光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生命科学导论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博学楼105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2015年1月9日(14:30-16:30)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2人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刘月凤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18984090807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何斌斌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15285119825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38</w:t>
            </w: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特别提示:</w:t>
            </w:r>
          </w:p>
        </w:tc>
        <w:tc>
          <w:tcPr>
            <w:tcW w:w="13375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1、考试时学生必须携带学生信息卡（即牡丹校园学生卡）、身份证、学生证，否则不能参加考试；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2、主考、监考人员必须提前15分钟到场，中途不得退场，并佩戴主考证或</w:t>
            </w:r>
            <w:proofErr w:type="gramStart"/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监考证</w:t>
            </w:r>
            <w:proofErr w:type="gramEnd"/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监考，中途不得退场；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3、主考老师必须提前一天到教学科领取试卷；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    4、教学科研科电话：8292153、8292786          陆老师电话：13518513363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282"/>
        </w:trPr>
        <w:tc>
          <w:tcPr>
            <w:tcW w:w="4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i/>
                <w:iCs/>
                <w:kern w:val="0"/>
                <w:sz w:val="20"/>
                <w:szCs w:val="20"/>
              </w:rPr>
              <w:t xml:space="preserve">监考老师注意：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2599"/>
        </w:trPr>
        <w:tc>
          <w:tcPr>
            <w:tcW w:w="196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5E6C" w:rsidRPr="00C65E6C" w:rsidRDefault="00C65E6C" w:rsidP="00C65E6C">
            <w:pPr>
              <w:widowControl/>
              <w:ind w:firstLineChars="200" w:firstLine="442"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1）、学生必须持学生信息卡（即牡丹校园学生卡）参加考试。还没有办理学生信息卡的同学，可以持身份证和学生证两证进行考试，但同时还必须开具学院的相关证明。在考试开始之前，监考人员务必认真清理考场，收缴学生带入的违禁物品，检查学生证件。对于未带证件或证件不齐者，一律不准参加考试，监考人员必须在发卷之前责令其离场，取回证件后才能参加考试。                                                          (2)、监考人员要对考场课桌进行编号，学生必须按学号对应编号入座，因各种原因不能对应的，由监考教师随机编排。</w:t>
            </w:r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(3）、在考试期间中途离场视为退出考试，即学生在考试中无论什么原因离开考场，必须交卷，不得再进入考场进行考试。</w:t>
            </w:r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(4)、学生不得将手机、MP3、MP4、录音笔、电子辞典等具有通讯和储藏功能的电子设备带入考场，若将上述物品带入考场，必须在考试       开始前关机放在考场的指定位置，未按规定带入考场者，一经发现</w:t>
            </w:r>
            <w:proofErr w:type="gramStart"/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作违反</w:t>
            </w:r>
            <w:proofErr w:type="gramEnd"/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考场纪律或作弊处理。</w:t>
            </w:r>
            <w:r w:rsidRPr="00C65E6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br/>
              <w:t>(5)、本次期末考试继续执行黄、红牌制度。教务处将组织相关人员对每场考试进行巡视检查，对于没有持学生信息卡参加考试的学生，第一次给予黄牌警告，如还有发生，则给予红牌警告，停止考试，成绩以零分记录。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1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4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考场巡视：胡小兵、冷传莉、石明昌、宁立标、李卫国、康军、程昭伦、吴红宇、田莉姝、贺明吓、陆万莲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19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贵州大学法学院教学科研科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2014年12月22日</w:t>
            </w: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0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>合计81场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C65E6C" w:rsidRPr="00C65E6C" w:rsidTr="00C65E6C">
        <w:trPr>
          <w:trHeight w:val="360"/>
        </w:trPr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C65E6C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5E6C" w:rsidRPr="00C65E6C" w:rsidRDefault="00C65E6C" w:rsidP="00C65E6C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</w:tbl>
    <w:p w:rsidR="00EA3BAA" w:rsidRDefault="00EA3BAA" w:rsidP="00C65E6C">
      <w:pPr>
        <w:ind w:leftChars="-857" w:left="-99" w:hangingChars="810" w:hanging="1701"/>
      </w:pPr>
    </w:p>
    <w:sectPr w:rsidR="00EA3BAA" w:rsidSect="00C65E6C">
      <w:pgSz w:w="22680" w:h="22680" w:code="9"/>
      <w:pgMar w:top="1440" w:right="0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5E6C"/>
    <w:rsid w:val="00C65E6C"/>
    <w:rsid w:val="00EA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673</Words>
  <Characters>3839</Characters>
  <Application>Microsoft Office Word</Application>
  <DocSecurity>0</DocSecurity>
  <Lines>31</Lines>
  <Paragraphs>9</Paragraphs>
  <ScaleCrop>false</ScaleCrop>
  <Company>微软中国</Company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2014-12-30T11:56:00Z</dcterms:created>
  <dcterms:modified xsi:type="dcterms:W3CDTF">2014-12-30T12:00:00Z</dcterms:modified>
</cp:coreProperties>
</file>